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5C" w:rsidRPr="00621F6A" w:rsidRDefault="00B9035C" w:rsidP="00B9035C">
      <w:pPr>
        <w:keepNext/>
        <w:pageBreakBefore/>
        <w:jc w:val="right"/>
        <w:outlineLvl w:val="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Приложение 6</w:t>
      </w:r>
      <w:r w:rsidRPr="00621F6A">
        <w:rPr>
          <w:b/>
          <w:bCs/>
          <w:sz w:val="18"/>
          <w:szCs w:val="18"/>
        </w:rPr>
        <w:t xml:space="preserve"> </w:t>
      </w:r>
    </w:p>
    <w:p w:rsidR="00B9035C" w:rsidRPr="00621F6A" w:rsidRDefault="00B9035C" w:rsidP="00B9035C">
      <w:pPr>
        <w:autoSpaceDE w:val="0"/>
        <w:autoSpaceDN w:val="0"/>
        <w:adjustRightInd w:val="0"/>
        <w:jc w:val="right"/>
        <w:rPr>
          <w:b/>
          <w:sz w:val="18"/>
          <w:szCs w:val="18"/>
        </w:rPr>
      </w:pPr>
      <w:r w:rsidRPr="00621F6A">
        <w:rPr>
          <w:b/>
          <w:sz w:val="18"/>
          <w:szCs w:val="18"/>
        </w:rPr>
        <w:t>к Правилам осуществления переводов денежных средств</w:t>
      </w:r>
    </w:p>
    <w:p w:rsidR="00B9035C" w:rsidRDefault="00B9035C" w:rsidP="00B9035C">
      <w:pPr>
        <w:autoSpaceDE w:val="0"/>
        <w:autoSpaceDN w:val="0"/>
        <w:adjustRightInd w:val="0"/>
        <w:jc w:val="right"/>
        <w:rPr>
          <w:b/>
          <w:sz w:val="18"/>
          <w:szCs w:val="18"/>
        </w:rPr>
      </w:pPr>
      <w:r w:rsidRPr="00621F6A">
        <w:rPr>
          <w:b/>
          <w:sz w:val="18"/>
          <w:szCs w:val="18"/>
        </w:rPr>
        <w:t>по банковским счетами и без открытия банковских счетов в АО Банк «ПСКБ»</w:t>
      </w:r>
      <w:bookmarkStart w:id="0" w:name="_GoBack"/>
      <w:bookmarkEnd w:id="0"/>
    </w:p>
    <w:p w:rsidR="00B9035C" w:rsidRDefault="00B9035C" w:rsidP="00B9035C">
      <w:pPr>
        <w:autoSpaceDE w:val="0"/>
        <w:autoSpaceDN w:val="0"/>
        <w:adjustRightInd w:val="0"/>
        <w:jc w:val="right"/>
        <w:rPr>
          <w:b/>
          <w:sz w:val="18"/>
          <w:szCs w:val="18"/>
        </w:rPr>
      </w:pPr>
    </w:p>
    <w:p w:rsidR="00B9035C" w:rsidRDefault="00B9035C" w:rsidP="00B9035C">
      <w:pPr>
        <w:autoSpaceDE w:val="0"/>
        <w:autoSpaceDN w:val="0"/>
        <w:adjustRightInd w:val="0"/>
        <w:jc w:val="right"/>
        <w:rPr>
          <w:b/>
          <w:sz w:val="18"/>
          <w:szCs w:val="18"/>
        </w:rPr>
      </w:pPr>
    </w:p>
    <w:p w:rsidR="00B9035C" w:rsidRPr="00621F6A" w:rsidRDefault="00B9035C" w:rsidP="00B9035C">
      <w:pPr>
        <w:autoSpaceDE w:val="0"/>
        <w:autoSpaceDN w:val="0"/>
        <w:adjustRightInd w:val="0"/>
        <w:jc w:val="right"/>
        <w:rPr>
          <w:b/>
          <w:sz w:val="18"/>
          <w:szCs w:val="18"/>
        </w:rPr>
      </w:pPr>
    </w:p>
    <w:p w:rsidR="00B9035C" w:rsidRPr="00621F6A" w:rsidRDefault="00B9035C" w:rsidP="00B9035C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tbl>
      <w:tblPr>
        <w:tblW w:w="10050" w:type="dxa"/>
        <w:tblLook w:val="04A0" w:firstRow="1" w:lastRow="0" w:firstColumn="1" w:lastColumn="0" w:noHBand="0" w:noVBand="1"/>
      </w:tblPr>
      <w:tblGrid>
        <w:gridCol w:w="5070"/>
        <w:gridCol w:w="4980"/>
      </w:tblGrid>
      <w:tr w:rsidR="00B9035C" w:rsidRPr="00776019" w:rsidTr="00104E07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B9035C" w:rsidRPr="00F25E56" w:rsidRDefault="00B9035C" w:rsidP="00104E07">
            <w:pPr>
              <w:pStyle w:val="Style3"/>
              <w:widowControl/>
              <w:spacing w:before="53"/>
              <w:jc w:val="center"/>
              <w:rPr>
                <w:rStyle w:val="FontStyle17"/>
                <w:b/>
                <w:i/>
                <w:color w:val="C45911"/>
              </w:rPr>
            </w:pPr>
          </w:p>
        </w:tc>
        <w:tc>
          <w:tcPr>
            <w:tcW w:w="4980" w:type="dxa"/>
            <w:shd w:val="clear" w:color="auto" w:fill="auto"/>
          </w:tcPr>
          <w:p w:rsidR="00B9035C" w:rsidRPr="00776019" w:rsidRDefault="00B9035C" w:rsidP="00104E07">
            <w:pPr>
              <w:pStyle w:val="Style3"/>
              <w:widowControl/>
              <w:spacing w:before="53"/>
              <w:ind w:left="330"/>
              <w:rPr>
                <w:rStyle w:val="FontStyle17"/>
              </w:rPr>
            </w:pPr>
            <w:r>
              <w:rPr>
                <w:rStyle w:val="FontStyle17"/>
              </w:rPr>
              <w:t xml:space="preserve">АО Банк </w:t>
            </w:r>
            <w:r w:rsidRPr="00F46088">
              <w:rPr>
                <w:rStyle w:val="FontStyle17"/>
              </w:rPr>
              <w:t xml:space="preserve">" </w:t>
            </w:r>
            <w:r>
              <w:rPr>
                <w:rStyle w:val="FontStyle17"/>
              </w:rPr>
              <w:t>ПСКБ</w:t>
            </w:r>
            <w:r>
              <w:t xml:space="preserve"> </w:t>
            </w:r>
            <w:r w:rsidRPr="00F46088">
              <w:rPr>
                <w:rStyle w:val="FontStyle17"/>
              </w:rPr>
              <w:t>"</w:t>
            </w:r>
          </w:p>
        </w:tc>
      </w:tr>
      <w:tr w:rsidR="00B9035C" w:rsidRPr="00776019" w:rsidTr="00104E07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B9035C" w:rsidRPr="00776019" w:rsidRDefault="00B9035C" w:rsidP="00104E07">
            <w:pPr>
              <w:pStyle w:val="Style3"/>
              <w:widowControl/>
              <w:spacing w:before="53"/>
              <w:jc w:val="center"/>
              <w:rPr>
                <w:rStyle w:val="FontStyle17"/>
              </w:rPr>
            </w:pPr>
            <w:r>
              <w:rPr>
                <w:sz w:val="16"/>
                <w:szCs w:val="16"/>
              </w:rPr>
              <w:t>наименование плательщика</w:t>
            </w:r>
          </w:p>
        </w:tc>
        <w:tc>
          <w:tcPr>
            <w:tcW w:w="4980" w:type="dxa"/>
            <w:shd w:val="clear" w:color="auto" w:fill="auto"/>
          </w:tcPr>
          <w:p w:rsidR="00B9035C" w:rsidRPr="00776019" w:rsidRDefault="00B9035C" w:rsidP="00104E07">
            <w:pPr>
              <w:pStyle w:val="Style3"/>
              <w:widowControl/>
              <w:spacing w:before="53"/>
              <w:ind w:left="330"/>
              <w:rPr>
                <w:rStyle w:val="FontStyle17"/>
              </w:rPr>
            </w:pPr>
            <w:r>
              <w:rPr>
                <w:rStyle w:val="FontStyle17"/>
              </w:rPr>
              <w:t>г. Санкт-</w:t>
            </w:r>
            <w:r w:rsidRPr="00776019">
              <w:rPr>
                <w:rStyle w:val="FontStyle17"/>
              </w:rPr>
              <w:t>Петербург</w:t>
            </w:r>
          </w:p>
        </w:tc>
      </w:tr>
      <w:tr w:rsidR="00B9035C" w:rsidRPr="00776019" w:rsidTr="00104E07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B9035C" w:rsidRPr="00F25E56" w:rsidRDefault="00B9035C" w:rsidP="00104E07">
            <w:pPr>
              <w:pStyle w:val="Style3"/>
              <w:widowControl/>
              <w:spacing w:before="53"/>
              <w:jc w:val="center"/>
              <w:rPr>
                <w:rStyle w:val="FontStyle17"/>
                <w:b/>
                <w:i/>
                <w:color w:val="C45911"/>
              </w:rPr>
            </w:pPr>
          </w:p>
        </w:tc>
        <w:tc>
          <w:tcPr>
            <w:tcW w:w="4980" w:type="dxa"/>
            <w:shd w:val="clear" w:color="auto" w:fill="auto"/>
          </w:tcPr>
          <w:p w:rsidR="00B9035C" w:rsidRPr="00776019" w:rsidRDefault="00B9035C" w:rsidP="00104E07">
            <w:pPr>
              <w:pStyle w:val="Style3"/>
              <w:widowControl/>
              <w:spacing w:before="53"/>
              <w:ind w:left="330"/>
              <w:rPr>
                <w:rStyle w:val="FontStyle17"/>
              </w:rPr>
            </w:pPr>
            <w:r w:rsidRPr="00776019">
              <w:rPr>
                <w:rStyle w:val="FontStyle17"/>
              </w:rPr>
              <w:t>БИК 044030852</w:t>
            </w:r>
          </w:p>
        </w:tc>
      </w:tr>
      <w:tr w:rsidR="00B9035C" w:rsidRPr="00776019" w:rsidTr="00104E07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B9035C" w:rsidRPr="00776019" w:rsidRDefault="00B9035C" w:rsidP="00104E07">
            <w:pPr>
              <w:jc w:val="center"/>
              <w:rPr>
                <w:rStyle w:val="FontStyle17"/>
              </w:rPr>
            </w:pPr>
            <w:r>
              <w:rPr>
                <w:sz w:val="16"/>
                <w:szCs w:val="16"/>
              </w:rPr>
              <w:t>ИНН плательщика</w:t>
            </w:r>
          </w:p>
        </w:tc>
        <w:tc>
          <w:tcPr>
            <w:tcW w:w="4980" w:type="dxa"/>
            <w:shd w:val="clear" w:color="auto" w:fill="auto"/>
          </w:tcPr>
          <w:p w:rsidR="00B9035C" w:rsidRPr="00776019" w:rsidRDefault="00B9035C" w:rsidP="00104E07">
            <w:pPr>
              <w:pStyle w:val="Style3"/>
              <w:widowControl/>
              <w:spacing w:before="53"/>
              <w:ind w:left="330"/>
              <w:rPr>
                <w:rStyle w:val="FontStyle17"/>
              </w:rPr>
            </w:pPr>
            <w:r w:rsidRPr="00776019">
              <w:rPr>
                <w:rStyle w:val="FontStyle17"/>
              </w:rPr>
              <w:t>корр.счет 30101810000000000852</w:t>
            </w:r>
          </w:p>
        </w:tc>
      </w:tr>
      <w:tr w:rsidR="00B9035C" w:rsidRPr="00776019" w:rsidTr="00104E07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B9035C" w:rsidRPr="00F25E56" w:rsidRDefault="00B9035C" w:rsidP="00104E07">
            <w:pPr>
              <w:pStyle w:val="Style3"/>
              <w:widowControl/>
              <w:spacing w:before="53"/>
              <w:jc w:val="center"/>
              <w:rPr>
                <w:rStyle w:val="FontStyle18"/>
                <w:b/>
                <w:i/>
                <w:color w:val="C45911"/>
                <w:sz w:val="22"/>
                <w:szCs w:val="22"/>
              </w:rPr>
            </w:pPr>
          </w:p>
        </w:tc>
        <w:tc>
          <w:tcPr>
            <w:tcW w:w="4980" w:type="dxa"/>
            <w:shd w:val="clear" w:color="auto" w:fill="auto"/>
          </w:tcPr>
          <w:p w:rsidR="00B9035C" w:rsidRPr="00776019" w:rsidRDefault="00B9035C" w:rsidP="00104E07">
            <w:pPr>
              <w:pStyle w:val="Style3"/>
              <w:widowControl/>
              <w:spacing w:before="53"/>
              <w:rPr>
                <w:rStyle w:val="FontStyle17"/>
              </w:rPr>
            </w:pPr>
          </w:p>
        </w:tc>
      </w:tr>
      <w:tr w:rsidR="00B9035C" w:rsidRPr="00776019" w:rsidTr="00104E07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B9035C" w:rsidRPr="008D5B35" w:rsidRDefault="00B9035C" w:rsidP="00104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D5B35">
              <w:rPr>
                <w:sz w:val="16"/>
                <w:szCs w:val="16"/>
              </w:rPr>
              <w:t>омер счета</w:t>
            </w:r>
          </w:p>
          <w:p w:rsidR="00B9035C" w:rsidRPr="00776019" w:rsidRDefault="00B9035C" w:rsidP="00104E07">
            <w:pPr>
              <w:pStyle w:val="Style5"/>
              <w:widowControl/>
              <w:spacing w:before="240"/>
              <w:rPr>
                <w:rStyle w:val="FontStyle18"/>
              </w:rPr>
            </w:pPr>
          </w:p>
        </w:tc>
        <w:tc>
          <w:tcPr>
            <w:tcW w:w="4980" w:type="dxa"/>
            <w:shd w:val="clear" w:color="auto" w:fill="auto"/>
          </w:tcPr>
          <w:p w:rsidR="00B9035C" w:rsidRPr="00776019" w:rsidRDefault="00B9035C" w:rsidP="00104E07">
            <w:pPr>
              <w:pStyle w:val="Style3"/>
              <w:widowControl/>
              <w:spacing w:before="53"/>
              <w:rPr>
                <w:rStyle w:val="FontStyle17"/>
              </w:rPr>
            </w:pPr>
          </w:p>
        </w:tc>
      </w:tr>
    </w:tbl>
    <w:p w:rsidR="00B9035C" w:rsidRDefault="00B9035C" w:rsidP="00B9035C">
      <w:pPr>
        <w:pStyle w:val="Style6"/>
        <w:widowControl/>
        <w:spacing w:before="29"/>
        <w:ind w:right="3072"/>
        <w:jc w:val="center"/>
        <w:rPr>
          <w:rStyle w:val="FontStyle16"/>
        </w:rPr>
      </w:pPr>
      <w:r>
        <w:rPr>
          <w:rStyle w:val="FontStyle16"/>
        </w:rPr>
        <w:t>ЗАЯВЛЕНИЕ ОБ АКЦЕПТЕ</w:t>
      </w:r>
    </w:p>
    <w:p w:rsidR="00B9035C" w:rsidRDefault="00B9035C" w:rsidP="00B9035C">
      <w:pPr>
        <w:rPr>
          <w:sz w:val="18"/>
          <w:szCs w:val="18"/>
        </w:rPr>
      </w:pPr>
    </w:p>
    <w:p w:rsidR="00B9035C" w:rsidRPr="00A57DA1" w:rsidRDefault="00B9035C" w:rsidP="00B9035C">
      <w:pPr>
        <w:rPr>
          <w:sz w:val="22"/>
          <w:szCs w:val="22"/>
        </w:rPr>
      </w:pPr>
      <w:r w:rsidRPr="00A57DA1">
        <w:rPr>
          <w:sz w:val="22"/>
          <w:szCs w:val="22"/>
        </w:rPr>
        <w:t xml:space="preserve"> «___»</w:t>
      </w:r>
      <w:r>
        <w:rPr>
          <w:sz w:val="22"/>
          <w:szCs w:val="22"/>
        </w:rPr>
        <w:t xml:space="preserve"> </w:t>
      </w:r>
      <w:r w:rsidRPr="00A57DA1">
        <w:rPr>
          <w:sz w:val="22"/>
          <w:szCs w:val="22"/>
        </w:rPr>
        <w:t>_________________20___г.</w:t>
      </w:r>
    </w:p>
    <w:p w:rsidR="00B9035C" w:rsidRPr="00645FA5" w:rsidRDefault="00B9035C" w:rsidP="00B9035C">
      <w:pPr>
        <w:pStyle w:val="Style12"/>
        <w:widowControl/>
        <w:spacing w:before="216"/>
        <w:rPr>
          <w:rStyle w:val="FontStyle17"/>
        </w:rPr>
      </w:pPr>
      <w:r>
        <w:rPr>
          <w:rStyle w:val="FontStyle17"/>
        </w:rPr>
        <w:t>Заявляем об акцепте платежного требования</w:t>
      </w:r>
    </w:p>
    <w:p w:rsidR="00B9035C" w:rsidRDefault="00B9035C" w:rsidP="00B9035C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283"/>
        <w:gridCol w:w="142"/>
        <w:gridCol w:w="142"/>
        <w:gridCol w:w="283"/>
        <w:gridCol w:w="567"/>
        <w:gridCol w:w="1134"/>
        <w:gridCol w:w="709"/>
        <w:gridCol w:w="851"/>
        <w:gridCol w:w="2585"/>
        <w:gridCol w:w="2126"/>
      </w:tblGrid>
      <w:tr w:rsidR="00B9035C" w:rsidRPr="00776019" w:rsidTr="00104E0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720"/>
                <w:tab w:val="left" w:leader="underscore" w:pos="1402"/>
                <w:tab w:val="left" w:leader="underscore" w:pos="2400"/>
                <w:tab w:val="left" w:leader="underscore" w:pos="2942"/>
                <w:tab w:val="left" w:leader="underscore" w:pos="9331"/>
              </w:tabs>
              <w:spacing w:before="53"/>
              <w:jc w:val="both"/>
              <w:rPr>
                <w:rStyle w:val="FontStyle17"/>
              </w:rPr>
            </w:pPr>
            <w:r w:rsidRPr="00776019">
              <w:rPr>
                <w:rStyle w:val="FontStyle17"/>
              </w:rPr>
              <w:t>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35C" w:rsidRPr="00F25E56" w:rsidRDefault="00B9035C" w:rsidP="00104E07">
            <w:pPr>
              <w:pStyle w:val="Style12"/>
              <w:widowControl/>
              <w:tabs>
                <w:tab w:val="left" w:leader="underscore" w:pos="720"/>
                <w:tab w:val="left" w:leader="underscore" w:pos="1402"/>
                <w:tab w:val="left" w:leader="underscore" w:pos="2400"/>
                <w:tab w:val="left" w:leader="underscore" w:pos="2942"/>
                <w:tab w:val="left" w:leader="underscore" w:pos="9331"/>
              </w:tabs>
              <w:spacing w:before="53"/>
              <w:jc w:val="center"/>
              <w:rPr>
                <w:rStyle w:val="FontStyle17"/>
                <w:b/>
                <w:color w:val="C4591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720"/>
                <w:tab w:val="left" w:leader="underscore" w:pos="1402"/>
                <w:tab w:val="left" w:leader="underscore" w:pos="2400"/>
                <w:tab w:val="left" w:leader="underscore" w:pos="2942"/>
                <w:tab w:val="left" w:leader="underscore" w:pos="9331"/>
              </w:tabs>
              <w:spacing w:before="53"/>
              <w:jc w:val="both"/>
              <w:rPr>
                <w:rStyle w:val="FontStyle17"/>
              </w:rPr>
            </w:pPr>
            <w:r w:rsidRPr="00776019">
              <w:rPr>
                <w:rStyle w:val="FontStyle17"/>
              </w:rPr>
              <w:t>от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720"/>
                <w:tab w:val="left" w:leader="underscore" w:pos="1402"/>
                <w:tab w:val="left" w:leader="underscore" w:pos="2400"/>
                <w:tab w:val="left" w:leader="underscore" w:pos="2942"/>
                <w:tab w:val="left" w:leader="underscore" w:pos="9331"/>
              </w:tabs>
              <w:spacing w:before="53"/>
              <w:jc w:val="center"/>
              <w:rPr>
                <w:rStyle w:val="FontStyle17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720"/>
                <w:tab w:val="left" w:leader="underscore" w:pos="1402"/>
                <w:tab w:val="left" w:leader="underscore" w:pos="2400"/>
                <w:tab w:val="left" w:leader="underscore" w:pos="2942"/>
                <w:tab w:val="left" w:leader="underscore" w:pos="9331"/>
              </w:tabs>
              <w:spacing w:before="53"/>
              <w:jc w:val="both"/>
              <w:rPr>
                <w:rStyle w:val="FontStyle17"/>
              </w:rPr>
            </w:pPr>
            <w:r w:rsidRPr="00776019">
              <w:rPr>
                <w:rStyle w:val="FontStyle17"/>
              </w:rPr>
              <w:t>сумму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720"/>
                <w:tab w:val="left" w:leader="underscore" w:pos="1402"/>
                <w:tab w:val="left" w:leader="underscore" w:pos="2400"/>
                <w:tab w:val="left" w:leader="underscore" w:pos="2942"/>
                <w:tab w:val="left" w:leader="underscore" w:pos="9331"/>
              </w:tabs>
              <w:spacing w:before="53"/>
              <w:jc w:val="center"/>
              <w:rPr>
                <w:rStyle w:val="FontStyle17"/>
                <w:b/>
              </w:rPr>
            </w:pPr>
          </w:p>
        </w:tc>
      </w:tr>
      <w:tr w:rsidR="00B9035C" w:rsidRPr="00776019" w:rsidTr="00104E07">
        <w:tc>
          <w:tcPr>
            <w:tcW w:w="50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35C" w:rsidRPr="00776019" w:rsidRDefault="00B9035C" w:rsidP="00104E07">
            <w:pPr>
              <w:pStyle w:val="Style10"/>
              <w:widowControl/>
              <w:rPr>
                <w:rStyle w:val="FontStyle18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035C" w:rsidRPr="00F46088" w:rsidRDefault="00B9035C" w:rsidP="00104E07">
            <w:pPr>
              <w:pStyle w:val="Style10"/>
              <w:widowControl/>
              <w:jc w:val="center"/>
              <w:rPr>
                <w:rStyle w:val="FontStyle18"/>
                <w:b/>
              </w:rPr>
            </w:pPr>
            <w:r w:rsidRPr="00F46088">
              <w:rPr>
                <w:rStyle w:val="FontStyle18"/>
                <w:b/>
              </w:rPr>
              <w:t>(цифрами)</w:t>
            </w:r>
          </w:p>
        </w:tc>
      </w:tr>
      <w:tr w:rsidR="00B9035C" w:rsidRPr="00776019" w:rsidTr="00104E07">
        <w:tc>
          <w:tcPr>
            <w:tcW w:w="97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35C" w:rsidRPr="00F46088" w:rsidRDefault="00B9035C" w:rsidP="00104E07">
            <w:pPr>
              <w:pStyle w:val="Style11"/>
              <w:widowControl/>
              <w:jc w:val="center"/>
              <w:rPr>
                <w:rStyle w:val="FontStyle18"/>
                <w:b/>
                <w:i/>
                <w:color w:val="C45911"/>
                <w:sz w:val="22"/>
                <w:szCs w:val="22"/>
              </w:rPr>
            </w:pPr>
          </w:p>
        </w:tc>
      </w:tr>
      <w:tr w:rsidR="00B9035C" w:rsidRPr="00776019" w:rsidTr="00104E07">
        <w:trPr>
          <w:trHeight w:val="431"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035C" w:rsidRPr="00F46088" w:rsidRDefault="00B9035C" w:rsidP="00104E07">
            <w:pPr>
              <w:pStyle w:val="Style11"/>
              <w:widowControl/>
              <w:jc w:val="center"/>
              <w:rPr>
                <w:rStyle w:val="FontStyle18"/>
                <w:b/>
              </w:rPr>
            </w:pPr>
            <w:r w:rsidRPr="00F46088">
              <w:rPr>
                <w:rStyle w:val="FontStyle18"/>
                <w:b/>
              </w:rPr>
              <w:t>(прописью)</w:t>
            </w: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76" w:type="dxa"/>
            <w:gridSpan w:val="7"/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2597"/>
                <w:tab w:val="left" w:leader="underscore" w:pos="4315"/>
                <w:tab w:val="left" w:leader="underscore" w:pos="4858"/>
              </w:tabs>
              <w:rPr>
                <w:rStyle w:val="FontStyle17"/>
              </w:rPr>
            </w:pPr>
            <w:r w:rsidRPr="00776019">
              <w:rPr>
                <w:rStyle w:val="FontStyle17"/>
              </w:rPr>
              <w:t>Оконч. срока акцепта</w:t>
            </w:r>
          </w:p>
        </w:tc>
        <w:tc>
          <w:tcPr>
            <w:tcW w:w="52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2597"/>
                <w:tab w:val="left" w:leader="underscore" w:pos="4315"/>
                <w:tab w:val="left" w:leader="underscore" w:pos="4858"/>
              </w:tabs>
              <w:jc w:val="center"/>
              <w:rPr>
                <w:rStyle w:val="FontStyle17"/>
                <w:b/>
                <w:color w:val="C45911"/>
              </w:rPr>
            </w:pPr>
          </w:p>
        </w:tc>
        <w:tc>
          <w:tcPr>
            <w:tcW w:w="2126" w:type="dxa"/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2597"/>
                <w:tab w:val="left" w:leader="underscore" w:pos="4315"/>
                <w:tab w:val="left" w:leader="underscore" w:pos="4858"/>
              </w:tabs>
              <w:rPr>
                <w:rStyle w:val="FontStyle17"/>
                <w:b/>
              </w:rPr>
            </w:pP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6" w:type="dxa"/>
            <w:gridSpan w:val="5"/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7862"/>
              </w:tabs>
              <w:jc w:val="both"/>
              <w:rPr>
                <w:rStyle w:val="FontStyle17"/>
              </w:rPr>
            </w:pPr>
            <w:r w:rsidRPr="00776019">
              <w:rPr>
                <w:rStyle w:val="FontStyle17"/>
              </w:rPr>
              <w:t>Получатель</w:t>
            </w:r>
          </w:p>
        </w:tc>
        <w:tc>
          <w:tcPr>
            <w:tcW w:w="612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7862"/>
              </w:tabs>
              <w:jc w:val="center"/>
              <w:rPr>
                <w:rStyle w:val="FontStyle17"/>
                <w:b/>
                <w:color w:val="C45911"/>
              </w:rPr>
            </w:pPr>
          </w:p>
        </w:tc>
        <w:tc>
          <w:tcPr>
            <w:tcW w:w="2126" w:type="dxa"/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7862"/>
              </w:tabs>
              <w:jc w:val="both"/>
              <w:rPr>
                <w:rStyle w:val="FontStyle17"/>
                <w:b/>
              </w:rPr>
            </w:pP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12"/>
            <w:shd w:val="clear" w:color="auto" w:fill="auto"/>
          </w:tcPr>
          <w:p w:rsidR="00B9035C" w:rsidRPr="00F46088" w:rsidRDefault="00B9035C" w:rsidP="00104E07">
            <w:pPr>
              <w:pStyle w:val="Style14"/>
              <w:widowControl/>
              <w:jc w:val="center"/>
              <w:rPr>
                <w:rStyle w:val="FontStyle18"/>
                <w:b/>
              </w:rPr>
            </w:pPr>
            <w:r w:rsidRPr="00F46088">
              <w:rPr>
                <w:rStyle w:val="FontStyle18"/>
                <w:b/>
              </w:rPr>
              <w:t>(наименование)</w:t>
            </w: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3"/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4738"/>
              </w:tabs>
              <w:spacing w:before="19"/>
              <w:rPr>
                <w:rStyle w:val="FontStyle17"/>
              </w:rPr>
            </w:pPr>
            <w:r w:rsidRPr="00776019">
              <w:rPr>
                <w:rStyle w:val="FontStyle17"/>
              </w:rPr>
              <w:t>Счет N</w:t>
            </w:r>
          </w:p>
        </w:tc>
        <w:tc>
          <w:tcPr>
            <w:tcW w:w="641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4738"/>
              </w:tabs>
              <w:spacing w:before="19"/>
              <w:jc w:val="center"/>
              <w:rPr>
                <w:rStyle w:val="FontStyle17"/>
                <w:b/>
                <w:color w:val="C45911"/>
              </w:rPr>
            </w:pPr>
          </w:p>
        </w:tc>
        <w:tc>
          <w:tcPr>
            <w:tcW w:w="2126" w:type="dxa"/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4738"/>
              </w:tabs>
              <w:spacing w:before="19"/>
              <w:rPr>
                <w:rStyle w:val="FontStyle17"/>
                <w:b/>
              </w:rPr>
            </w:pP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12"/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jc w:val="both"/>
              <w:rPr>
                <w:b/>
                <w:sz w:val="20"/>
                <w:szCs w:val="20"/>
              </w:rPr>
            </w:pP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gridSpan w:val="3"/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7766"/>
              </w:tabs>
              <w:spacing w:before="62"/>
              <w:jc w:val="both"/>
              <w:rPr>
                <w:rStyle w:val="FontStyle17"/>
              </w:rPr>
            </w:pPr>
            <w:r w:rsidRPr="00776019">
              <w:rPr>
                <w:rStyle w:val="FontStyle17"/>
              </w:rPr>
              <w:t>в банке</w:t>
            </w:r>
          </w:p>
        </w:tc>
        <w:tc>
          <w:tcPr>
            <w:tcW w:w="641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7766"/>
              </w:tabs>
              <w:spacing w:before="62"/>
              <w:jc w:val="center"/>
              <w:rPr>
                <w:rStyle w:val="FontStyle17"/>
                <w:b/>
                <w:color w:val="C45911"/>
              </w:rPr>
            </w:pPr>
          </w:p>
        </w:tc>
        <w:tc>
          <w:tcPr>
            <w:tcW w:w="2126" w:type="dxa"/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7766"/>
              </w:tabs>
              <w:spacing w:before="62"/>
              <w:jc w:val="both"/>
              <w:rPr>
                <w:rStyle w:val="FontStyle17"/>
                <w:b/>
              </w:rPr>
            </w:pP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12"/>
            <w:shd w:val="clear" w:color="auto" w:fill="auto"/>
          </w:tcPr>
          <w:p w:rsidR="00B9035C" w:rsidRPr="00F46088" w:rsidRDefault="00B9035C" w:rsidP="00104E07">
            <w:pPr>
              <w:pStyle w:val="Style13"/>
              <w:widowControl/>
              <w:jc w:val="center"/>
              <w:rPr>
                <w:rStyle w:val="FontStyle18"/>
                <w:b/>
              </w:rPr>
            </w:pPr>
            <w:r w:rsidRPr="00F46088">
              <w:rPr>
                <w:rStyle w:val="FontStyle18"/>
                <w:b/>
              </w:rPr>
              <w:t>(наименование банка-получателя)</w:t>
            </w: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12"/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rPr>
                <w:b/>
                <w:sz w:val="20"/>
                <w:szCs w:val="20"/>
              </w:rPr>
            </w:pP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  <w:gridSpan w:val="8"/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7690"/>
              </w:tabs>
              <w:spacing w:before="53"/>
              <w:rPr>
                <w:rStyle w:val="FontStyle17"/>
              </w:rPr>
            </w:pPr>
            <w:r w:rsidRPr="00776019">
              <w:rPr>
                <w:rStyle w:val="FontStyle17"/>
              </w:rPr>
              <w:t>Корреспондентский счет банка N</w:t>
            </w:r>
          </w:p>
        </w:tc>
        <w:tc>
          <w:tcPr>
            <w:tcW w:w="41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7690"/>
              </w:tabs>
              <w:spacing w:before="53"/>
              <w:jc w:val="center"/>
              <w:rPr>
                <w:rStyle w:val="FontStyle17"/>
                <w:b/>
                <w:color w:val="C45911"/>
              </w:rPr>
            </w:pPr>
          </w:p>
        </w:tc>
        <w:tc>
          <w:tcPr>
            <w:tcW w:w="2126" w:type="dxa"/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7690"/>
              </w:tabs>
              <w:spacing w:before="53"/>
              <w:rPr>
                <w:rStyle w:val="FontStyle17"/>
                <w:b/>
              </w:rPr>
            </w:pP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12"/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rPr>
                <w:b/>
                <w:sz w:val="20"/>
                <w:szCs w:val="20"/>
              </w:rPr>
            </w:pPr>
          </w:p>
        </w:tc>
      </w:tr>
      <w:tr w:rsidR="00B9035C" w:rsidRPr="00776019" w:rsidTr="0010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gridSpan w:val="2"/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2933"/>
              </w:tabs>
              <w:spacing w:before="58"/>
              <w:rPr>
                <w:rStyle w:val="FontStyle17"/>
              </w:rPr>
            </w:pPr>
            <w:r w:rsidRPr="00776019">
              <w:rPr>
                <w:rStyle w:val="FontStyle17"/>
              </w:rPr>
              <w:t>БИК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9035C" w:rsidRPr="00F25E56" w:rsidRDefault="00B9035C" w:rsidP="00104E07">
            <w:pPr>
              <w:pStyle w:val="Style12"/>
              <w:widowControl/>
              <w:tabs>
                <w:tab w:val="left" w:leader="underscore" w:pos="2933"/>
              </w:tabs>
              <w:spacing w:before="58"/>
              <w:jc w:val="center"/>
              <w:rPr>
                <w:rStyle w:val="FontStyle17"/>
                <w:b/>
                <w:color w:val="C45911"/>
              </w:rPr>
            </w:pPr>
          </w:p>
        </w:tc>
        <w:tc>
          <w:tcPr>
            <w:tcW w:w="6271" w:type="dxa"/>
            <w:gridSpan w:val="4"/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2933"/>
              </w:tabs>
              <w:spacing w:before="58"/>
              <w:rPr>
                <w:rStyle w:val="FontStyle17"/>
                <w:b/>
              </w:rPr>
            </w:pPr>
          </w:p>
        </w:tc>
      </w:tr>
    </w:tbl>
    <w:p w:rsidR="00B9035C" w:rsidRDefault="00B9035C" w:rsidP="00B9035C">
      <w:pPr>
        <w:pStyle w:val="Style9"/>
        <w:widowControl/>
        <w:ind w:left="768"/>
        <w:jc w:val="both"/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3"/>
        <w:gridCol w:w="4966"/>
        <w:gridCol w:w="2126"/>
      </w:tblGrid>
      <w:tr w:rsidR="00B9035C" w:rsidRPr="00F46088" w:rsidTr="00104E07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4738"/>
              </w:tabs>
              <w:spacing w:before="19"/>
              <w:rPr>
                <w:rStyle w:val="FontStyle17"/>
              </w:rPr>
            </w:pPr>
            <w:r>
              <w:rPr>
                <w:rStyle w:val="FontStyle17"/>
              </w:rPr>
              <w:t>Сумма акцепта цифрами</w:t>
            </w:r>
          </w:p>
        </w:tc>
        <w:tc>
          <w:tcPr>
            <w:tcW w:w="5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4738"/>
              </w:tabs>
              <w:spacing w:before="19"/>
              <w:jc w:val="center"/>
              <w:rPr>
                <w:rStyle w:val="FontStyle17"/>
                <w:b/>
                <w:color w:val="C4591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4738"/>
              </w:tabs>
              <w:spacing w:before="19"/>
              <w:rPr>
                <w:rStyle w:val="FontStyle17"/>
                <w:b/>
              </w:rPr>
            </w:pPr>
          </w:p>
        </w:tc>
      </w:tr>
      <w:tr w:rsidR="00B9035C" w:rsidRPr="00F46088" w:rsidTr="00104E07">
        <w:trPr>
          <w:trHeight w:val="7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jc w:val="both"/>
              <w:rPr>
                <w:b/>
                <w:sz w:val="20"/>
                <w:szCs w:val="20"/>
              </w:rPr>
            </w:pPr>
          </w:p>
        </w:tc>
      </w:tr>
      <w:tr w:rsidR="00B9035C" w:rsidRPr="00F46088" w:rsidTr="00104E07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35C" w:rsidRPr="00776019" w:rsidRDefault="00B9035C" w:rsidP="00104E07">
            <w:pPr>
              <w:pStyle w:val="Style12"/>
              <w:widowControl/>
              <w:tabs>
                <w:tab w:val="left" w:leader="underscore" w:pos="7766"/>
              </w:tabs>
              <w:spacing w:before="62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Сумма акцепта прописью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7766"/>
              </w:tabs>
              <w:spacing w:before="62"/>
              <w:jc w:val="center"/>
              <w:rPr>
                <w:rStyle w:val="FontStyle17"/>
                <w:b/>
                <w:color w:val="C4591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035C" w:rsidRPr="00F46088" w:rsidRDefault="00B9035C" w:rsidP="00104E07">
            <w:pPr>
              <w:pStyle w:val="Style12"/>
              <w:widowControl/>
              <w:tabs>
                <w:tab w:val="left" w:leader="underscore" w:pos="7766"/>
              </w:tabs>
              <w:spacing w:before="62"/>
              <w:jc w:val="both"/>
              <w:rPr>
                <w:rStyle w:val="FontStyle17"/>
                <w:b/>
              </w:rPr>
            </w:pPr>
          </w:p>
        </w:tc>
      </w:tr>
    </w:tbl>
    <w:p w:rsidR="00B9035C" w:rsidRDefault="00B9035C" w:rsidP="00B9035C">
      <w:pPr>
        <w:pStyle w:val="Style9"/>
        <w:widowControl/>
        <w:ind w:left="768"/>
        <w:jc w:val="both"/>
        <w:rPr>
          <w:sz w:val="20"/>
          <w:szCs w:val="20"/>
        </w:rPr>
      </w:pPr>
    </w:p>
    <w:tbl>
      <w:tblPr>
        <w:tblW w:w="9497" w:type="dxa"/>
        <w:tblLook w:val="04A0" w:firstRow="1" w:lastRow="0" w:firstColumn="1" w:lastColumn="0" w:noHBand="0" w:noVBand="1"/>
      </w:tblPr>
      <w:tblGrid>
        <w:gridCol w:w="2835"/>
        <w:gridCol w:w="708"/>
        <w:gridCol w:w="1729"/>
        <w:gridCol w:w="681"/>
        <w:gridCol w:w="3544"/>
      </w:tblGrid>
      <w:tr w:rsidR="00B9035C" w:rsidRPr="00C20040" w:rsidTr="00104E0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35C" w:rsidRPr="00C20040" w:rsidRDefault="00B9035C" w:rsidP="00104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5C" w:rsidRPr="00C20040" w:rsidRDefault="00B9035C" w:rsidP="00104E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35C" w:rsidRPr="00C20040" w:rsidRDefault="00B9035C" w:rsidP="00104E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5C" w:rsidRPr="00C20040" w:rsidRDefault="00B9035C" w:rsidP="00104E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35C" w:rsidRPr="00C20040" w:rsidRDefault="00B9035C" w:rsidP="00104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035C" w:rsidRPr="00C20040" w:rsidTr="00104E07">
        <w:trPr>
          <w:trHeight w:val="42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35C" w:rsidRPr="00C20040" w:rsidRDefault="00B9035C" w:rsidP="00104E07">
            <w:pPr>
              <w:jc w:val="center"/>
              <w:rPr>
                <w:color w:val="000000"/>
                <w:sz w:val="16"/>
                <w:szCs w:val="16"/>
              </w:rPr>
            </w:pPr>
            <w:r w:rsidRPr="00C20040">
              <w:rPr>
                <w:color w:val="000000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35C" w:rsidRPr="00C20040" w:rsidRDefault="00B9035C" w:rsidP="00104E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35C" w:rsidRPr="00C20040" w:rsidRDefault="00B9035C" w:rsidP="00104E07">
            <w:pPr>
              <w:jc w:val="center"/>
              <w:rPr>
                <w:color w:val="000000"/>
                <w:sz w:val="16"/>
                <w:szCs w:val="16"/>
              </w:rPr>
            </w:pPr>
            <w:r w:rsidRPr="00C20040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35C" w:rsidRPr="00C20040" w:rsidRDefault="00B9035C" w:rsidP="00104E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35C" w:rsidRPr="00C20040" w:rsidRDefault="00B9035C" w:rsidP="00104E07">
            <w:pPr>
              <w:jc w:val="center"/>
              <w:rPr>
                <w:color w:val="000000"/>
                <w:sz w:val="16"/>
                <w:szCs w:val="16"/>
              </w:rPr>
            </w:pPr>
            <w:r w:rsidRPr="00C20040">
              <w:rPr>
                <w:color w:val="000000"/>
                <w:sz w:val="16"/>
                <w:szCs w:val="16"/>
              </w:rPr>
              <w:t>(И. О. Фамилия)</w:t>
            </w:r>
          </w:p>
        </w:tc>
      </w:tr>
    </w:tbl>
    <w:p w:rsidR="00B9035C" w:rsidRDefault="00B9035C" w:rsidP="00B9035C">
      <w:pPr>
        <w:pStyle w:val="Style9"/>
        <w:widowControl/>
        <w:jc w:val="both"/>
        <w:rPr>
          <w:rStyle w:val="FontStyle19"/>
        </w:rPr>
      </w:pPr>
      <w:r>
        <w:rPr>
          <w:rStyle w:val="FontStyle19"/>
        </w:rPr>
        <w:t xml:space="preserve">    </w:t>
      </w:r>
    </w:p>
    <w:p w:rsidR="00B9035C" w:rsidRDefault="00B9035C" w:rsidP="00B9035C">
      <w:pPr>
        <w:pStyle w:val="Style9"/>
        <w:widowControl/>
        <w:jc w:val="both"/>
        <w:rPr>
          <w:rStyle w:val="FontStyle19"/>
        </w:rPr>
      </w:pPr>
    </w:p>
    <w:p w:rsidR="00B9035C" w:rsidRDefault="00B9035C" w:rsidP="00B9035C">
      <w:pPr>
        <w:pStyle w:val="Style9"/>
        <w:widowControl/>
        <w:jc w:val="both"/>
        <w:rPr>
          <w:rStyle w:val="FontStyle19"/>
        </w:rPr>
      </w:pPr>
      <w:r>
        <w:rPr>
          <w:rStyle w:val="FontStyle19"/>
        </w:rPr>
        <w:t xml:space="preserve">          М.П.</w:t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  <w:t>Отметки банка</w:t>
      </w:r>
    </w:p>
    <w:p w:rsidR="004A7C42" w:rsidRDefault="004A7C42"/>
    <w:sectPr w:rsidR="004A7C42" w:rsidSect="00B9035C">
      <w:pgSz w:w="11906" w:h="16838"/>
      <w:pgMar w:top="127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5C"/>
    <w:rsid w:val="004A7C42"/>
    <w:rsid w:val="00B9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55002-E752-4E14-9F19-ADF502D4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9035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9035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B9035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B9035C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B9035C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B9035C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B9035C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B9035C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B9035C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B9035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9035C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B9035C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uiPriority w:val="99"/>
    <w:rsid w:val="00B9035C"/>
    <w:rPr>
      <w:rFonts w:ascii="Times New Roman" w:hAnsi="Times New Roman" w:cs="Times New Roman"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B9035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035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03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03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Оксана Вячеславовна</dc:creator>
  <cp:keywords/>
  <dc:description/>
  <cp:lastModifiedBy>Григорьева Оксана Вячеславовна</cp:lastModifiedBy>
  <cp:revision>1</cp:revision>
  <dcterms:created xsi:type="dcterms:W3CDTF">2025-09-10T14:10:00Z</dcterms:created>
  <dcterms:modified xsi:type="dcterms:W3CDTF">2025-09-10T14:11:00Z</dcterms:modified>
</cp:coreProperties>
</file>